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C070F5" w:rsidRPr="002507B3" w:rsidRDefault="00C070F5" w:rsidP="00C070F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Operation Management</w:t>
      </w:r>
    </w:p>
    <w:p w:rsidR="00C070F5" w:rsidRPr="002507B3" w:rsidRDefault="00C070F5" w:rsidP="00C070F5">
      <w:pPr>
        <w:spacing w:after="0" w:line="480" w:lineRule="auto"/>
        <w:contextualSpacing/>
        <w:jc w:val="center"/>
        <w:rPr>
          <w:rFonts w:ascii="Times New Roman" w:hAnsi="Times New Roman" w:cs="Times New Roman"/>
          <w:sz w:val="24"/>
          <w:szCs w:val="24"/>
        </w:rPr>
      </w:pPr>
    </w:p>
    <w:p w:rsidR="00C070F5" w:rsidRPr="002507B3" w:rsidRDefault="00C070F5" w:rsidP="00C070F5">
      <w:pPr>
        <w:spacing w:after="0" w:line="480" w:lineRule="auto"/>
        <w:contextualSpacing/>
        <w:jc w:val="center"/>
        <w:rPr>
          <w:rFonts w:ascii="Times New Roman" w:hAnsi="Times New Roman" w:cs="Times New Roman"/>
          <w:b/>
          <w:sz w:val="24"/>
          <w:szCs w:val="24"/>
        </w:rPr>
      </w:pPr>
    </w:p>
    <w:p w:rsidR="00C070F5" w:rsidRPr="002507B3" w:rsidRDefault="00C070F5" w:rsidP="00C070F5">
      <w:pPr>
        <w:spacing w:after="0" w:line="480" w:lineRule="auto"/>
        <w:contextualSpacing/>
        <w:jc w:val="center"/>
        <w:rPr>
          <w:rFonts w:ascii="Times New Roman" w:hAnsi="Times New Roman" w:cs="Times New Roman"/>
          <w:b/>
          <w:sz w:val="24"/>
          <w:szCs w:val="24"/>
        </w:rPr>
      </w:pPr>
    </w:p>
    <w:p w:rsidR="00C070F5" w:rsidRPr="002507B3" w:rsidRDefault="00C070F5" w:rsidP="00C070F5">
      <w:pPr>
        <w:spacing w:after="0" w:line="480" w:lineRule="auto"/>
        <w:contextualSpacing/>
        <w:jc w:val="center"/>
        <w:rPr>
          <w:rFonts w:ascii="Times New Roman" w:hAnsi="Times New Roman" w:cs="Times New Roman"/>
          <w:b/>
          <w:sz w:val="24"/>
          <w:szCs w:val="24"/>
        </w:rPr>
      </w:pPr>
    </w:p>
    <w:p w:rsidR="00C070F5" w:rsidRPr="002507B3" w:rsidRDefault="00C070F5" w:rsidP="00C070F5">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Student's Name</w:t>
      </w:r>
    </w:p>
    <w:p w:rsidR="00C070F5" w:rsidRPr="002507B3" w:rsidRDefault="00C070F5" w:rsidP="00C070F5">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Institutional Affiliation</w:t>
      </w:r>
    </w:p>
    <w:p w:rsidR="00C070F5" w:rsidRPr="002507B3" w:rsidRDefault="00C070F5" w:rsidP="00C070F5">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Course Name</w:t>
      </w:r>
    </w:p>
    <w:p w:rsidR="00C070F5" w:rsidRPr="002507B3" w:rsidRDefault="00C070F5" w:rsidP="00C070F5">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Instructors' Name</w:t>
      </w:r>
    </w:p>
    <w:p w:rsidR="00C070F5" w:rsidRPr="002507B3" w:rsidRDefault="00C070F5" w:rsidP="00C070F5">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Date</w:t>
      </w: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8331CB" w:rsidRPr="00C070F5" w:rsidRDefault="008331CB" w:rsidP="00C070F5">
      <w:pPr>
        <w:contextualSpacing/>
        <w:rPr>
          <w:rFonts w:ascii="Times New Roman" w:hAnsi="Times New Roman" w:cs="Times New Roman"/>
          <w:sz w:val="24"/>
          <w:szCs w:val="24"/>
        </w:rPr>
      </w:pPr>
    </w:p>
    <w:p w:rsidR="008331CB" w:rsidRPr="00C070F5" w:rsidRDefault="008331CB" w:rsidP="00C070F5">
      <w:pPr>
        <w:contextualSpacing/>
        <w:jc w:val="center"/>
        <w:rPr>
          <w:rFonts w:ascii="Times New Roman" w:hAnsi="Times New Roman" w:cs="Times New Roman"/>
          <w:sz w:val="24"/>
          <w:szCs w:val="24"/>
        </w:rPr>
      </w:pPr>
    </w:p>
    <w:p w:rsidR="00C070F5" w:rsidRDefault="00C070F5">
      <w:pPr>
        <w:rPr>
          <w:rFonts w:ascii="Times New Roman" w:hAnsi="Times New Roman" w:cs="Times New Roman"/>
          <w:b/>
          <w:sz w:val="24"/>
          <w:szCs w:val="24"/>
        </w:rPr>
      </w:pPr>
      <w:r>
        <w:rPr>
          <w:rFonts w:ascii="Times New Roman" w:hAnsi="Times New Roman" w:cs="Times New Roman"/>
          <w:b/>
          <w:sz w:val="24"/>
          <w:szCs w:val="24"/>
        </w:rPr>
        <w:br w:type="page"/>
      </w:r>
    </w:p>
    <w:p w:rsidR="00C070F5" w:rsidRPr="002507B3" w:rsidRDefault="00C070F5" w:rsidP="00C070F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Operation Management</w:t>
      </w:r>
    </w:p>
    <w:p w:rsidR="008331CB" w:rsidRPr="00C070F5" w:rsidRDefault="00C6606C" w:rsidP="00C070F5">
      <w:pPr>
        <w:spacing w:line="480" w:lineRule="auto"/>
        <w:contextualSpacing/>
        <w:jc w:val="center"/>
        <w:rPr>
          <w:rFonts w:ascii="Times New Roman" w:hAnsi="Times New Roman" w:cs="Times New Roman"/>
          <w:b/>
          <w:sz w:val="24"/>
          <w:szCs w:val="24"/>
        </w:rPr>
      </w:pPr>
      <w:r w:rsidRPr="00C070F5">
        <w:rPr>
          <w:rFonts w:ascii="Times New Roman" w:hAnsi="Times New Roman" w:cs="Times New Roman"/>
          <w:b/>
          <w:sz w:val="24"/>
          <w:szCs w:val="24"/>
        </w:rPr>
        <w:t>Problem Formulation (Modeling)</w:t>
      </w:r>
    </w:p>
    <w:p w:rsidR="00C6606C" w:rsidRPr="00C070F5" w:rsidRDefault="00C6606C" w:rsidP="00C070F5">
      <w:pPr>
        <w:spacing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The decision variables are quantities that the decision maker is able to either control or manipulate .The values obtained from the decision variables will then be used to determine the system objective function.</w:t>
      </w:r>
    </w:p>
    <w:p w:rsidR="00785D57" w:rsidRPr="00C070F5" w:rsidRDefault="00785D57"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Decision variables=x</w:t>
      </w:r>
      <w:r w:rsidRPr="00C070F5">
        <w:rPr>
          <w:rFonts w:ascii="Times New Roman" w:hAnsi="Times New Roman" w:cs="Times New Roman"/>
          <w:sz w:val="24"/>
          <w:szCs w:val="24"/>
          <w:vertAlign w:val="subscript"/>
        </w:rPr>
        <w:t>1=</w:t>
      </w:r>
      <w:r w:rsidRPr="00C070F5">
        <w:rPr>
          <w:rFonts w:ascii="Times New Roman" w:hAnsi="Times New Roman" w:cs="Times New Roman"/>
          <w:sz w:val="24"/>
          <w:szCs w:val="24"/>
        </w:rPr>
        <w:t>number of containers imported per month</w:t>
      </w:r>
    </w:p>
    <w:p w:rsidR="00785D57" w:rsidRPr="00C070F5" w:rsidRDefault="00785D57"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 xml:space="preserve">                                  X</w:t>
      </w:r>
      <w:r w:rsidRPr="00C070F5">
        <w:rPr>
          <w:rFonts w:ascii="Times New Roman" w:hAnsi="Times New Roman" w:cs="Times New Roman"/>
          <w:sz w:val="24"/>
          <w:szCs w:val="24"/>
          <w:vertAlign w:val="subscript"/>
        </w:rPr>
        <w:t>2=</w:t>
      </w:r>
      <w:r w:rsidRPr="00C070F5">
        <w:rPr>
          <w:rFonts w:ascii="Times New Roman" w:hAnsi="Times New Roman" w:cs="Times New Roman"/>
          <w:sz w:val="24"/>
          <w:szCs w:val="24"/>
        </w:rPr>
        <w:t>number of tires stored in the warehouse</w:t>
      </w:r>
    </w:p>
    <w:p w:rsidR="00785D57" w:rsidRPr="00C070F5" w:rsidRDefault="00785D57"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 xml:space="preserve">The objective </w:t>
      </w:r>
      <w:r w:rsidR="00383945" w:rsidRPr="00C070F5">
        <w:rPr>
          <w:rFonts w:ascii="Times New Roman" w:hAnsi="Times New Roman" w:cs="Times New Roman"/>
          <w:sz w:val="24"/>
          <w:szCs w:val="24"/>
        </w:rPr>
        <w:t>functions: z=1500(X</w:t>
      </w:r>
      <w:r w:rsidR="00383945" w:rsidRPr="00C070F5">
        <w:rPr>
          <w:rFonts w:ascii="Times New Roman" w:hAnsi="Times New Roman" w:cs="Times New Roman"/>
          <w:sz w:val="24"/>
          <w:szCs w:val="24"/>
          <w:vertAlign w:val="subscript"/>
        </w:rPr>
        <w:t>1</w:t>
      </w:r>
      <w:r w:rsidR="00383945" w:rsidRPr="00C070F5">
        <w:rPr>
          <w:rFonts w:ascii="Times New Roman" w:hAnsi="Times New Roman" w:cs="Times New Roman"/>
          <w:sz w:val="24"/>
          <w:szCs w:val="24"/>
        </w:rPr>
        <w:t>-h</w:t>
      </w:r>
      <w:r w:rsidR="00383945" w:rsidRPr="00C070F5">
        <w:rPr>
          <w:rFonts w:ascii="Times New Roman" w:hAnsi="Times New Roman" w:cs="Times New Roman"/>
          <w:sz w:val="24"/>
          <w:szCs w:val="24"/>
          <w:vertAlign w:val="subscript"/>
        </w:rPr>
        <w:t>o</w:t>
      </w:r>
      <w:r w:rsidR="00383945" w:rsidRPr="00C070F5">
        <w:rPr>
          <w:rFonts w:ascii="Times New Roman" w:hAnsi="Times New Roman" w:cs="Times New Roman"/>
          <w:sz w:val="24"/>
          <w:szCs w:val="24"/>
        </w:rPr>
        <w:t>)</w:t>
      </w:r>
    </w:p>
    <w:p w:rsidR="00383945" w:rsidRPr="00C070F5" w:rsidRDefault="00383945"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 xml:space="preserve">                                            Y=3(X</w:t>
      </w:r>
      <w:r w:rsidRPr="00C070F5">
        <w:rPr>
          <w:rFonts w:ascii="Times New Roman" w:hAnsi="Times New Roman" w:cs="Times New Roman"/>
          <w:sz w:val="24"/>
          <w:szCs w:val="24"/>
          <w:vertAlign w:val="subscript"/>
        </w:rPr>
        <w:t xml:space="preserve">2 </w:t>
      </w:r>
      <w:r w:rsidRPr="00C070F5">
        <w:rPr>
          <w:rFonts w:ascii="Times New Roman" w:hAnsi="Times New Roman" w:cs="Times New Roman"/>
          <w:sz w:val="24"/>
          <w:szCs w:val="24"/>
        </w:rPr>
        <w:t>–W</w:t>
      </w:r>
      <w:r w:rsidRPr="00C070F5">
        <w:rPr>
          <w:rFonts w:ascii="Times New Roman" w:hAnsi="Times New Roman" w:cs="Times New Roman"/>
          <w:sz w:val="24"/>
          <w:szCs w:val="24"/>
          <w:vertAlign w:val="subscript"/>
        </w:rPr>
        <w:t>0</w:t>
      </w:r>
      <w:r w:rsidRPr="00C070F5">
        <w:rPr>
          <w:rFonts w:ascii="Times New Roman" w:hAnsi="Times New Roman" w:cs="Times New Roman"/>
          <w:sz w:val="24"/>
          <w:szCs w:val="24"/>
        </w:rPr>
        <w:t>)</w:t>
      </w:r>
    </w:p>
    <w:p w:rsidR="00383945" w:rsidRPr="00C070F5" w:rsidRDefault="00383945"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Where h</w:t>
      </w:r>
      <w:r w:rsidRPr="00C070F5">
        <w:rPr>
          <w:rFonts w:ascii="Times New Roman" w:hAnsi="Times New Roman" w:cs="Times New Roman"/>
          <w:sz w:val="24"/>
          <w:szCs w:val="24"/>
          <w:vertAlign w:val="subscript"/>
        </w:rPr>
        <w:t>0</w:t>
      </w:r>
      <w:r w:rsidRPr="00C070F5">
        <w:rPr>
          <w:rFonts w:ascii="Times New Roman" w:hAnsi="Times New Roman" w:cs="Times New Roman"/>
          <w:sz w:val="24"/>
          <w:szCs w:val="24"/>
        </w:rPr>
        <w:t>≥0 and W</w:t>
      </w:r>
      <w:r w:rsidRPr="00C070F5">
        <w:rPr>
          <w:rFonts w:ascii="Times New Roman" w:hAnsi="Times New Roman" w:cs="Times New Roman"/>
          <w:sz w:val="24"/>
          <w:szCs w:val="24"/>
          <w:vertAlign w:val="subscript"/>
        </w:rPr>
        <w:t>0</w:t>
      </w:r>
      <w:r w:rsidRPr="00C070F5">
        <w:rPr>
          <w:rFonts w:ascii="Times New Roman" w:hAnsi="Times New Roman" w:cs="Times New Roman"/>
          <w:sz w:val="24"/>
          <w:szCs w:val="24"/>
        </w:rPr>
        <w:t>≥0</w:t>
      </w:r>
    </w:p>
    <w:p w:rsidR="00383945" w:rsidRPr="00C070F5" w:rsidRDefault="00383945"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The coefficients in the function=1500</w:t>
      </w:r>
    </w:p>
    <w:p w:rsidR="00C070F5" w:rsidRDefault="00383945" w:rsidP="00C070F5">
      <w:pPr>
        <w:ind w:left="720"/>
        <w:contextualSpacing/>
        <w:rPr>
          <w:rFonts w:ascii="Times New Roman" w:hAnsi="Times New Roman" w:cs="Times New Roman"/>
          <w:sz w:val="24"/>
          <w:szCs w:val="24"/>
        </w:rPr>
      </w:pPr>
      <w:r w:rsidRPr="00C070F5">
        <w:rPr>
          <w:rFonts w:ascii="Times New Roman" w:hAnsi="Times New Roman" w:cs="Times New Roman"/>
          <w:sz w:val="24"/>
          <w:szCs w:val="24"/>
        </w:rPr>
        <w:t xml:space="preserve">  =3</w:t>
      </w:r>
    </w:p>
    <w:p w:rsidR="00383945" w:rsidRPr="00C070F5" w:rsidRDefault="00383945" w:rsidP="00C070F5">
      <w:pPr>
        <w:spacing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Right hand values: the</w:t>
      </w:r>
      <w:r w:rsidR="00FC292B" w:rsidRPr="00C070F5">
        <w:rPr>
          <w:rFonts w:ascii="Times New Roman" w:hAnsi="Times New Roman" w:cs="Times New Roman"/>
          <w:sz w:val="24"/>
          <w:szCs w:val="24"/>
        </w:rPr>
        <w:t xml:space="preserve"> functions above have a right hand limit since the x values in both functions are greater than h</w:t>
      </w:r>
      <w:r w:rsidR="00FC292B" w:rsidRPr="00C070F5">
        <w:rPr>
          <w:rFonts w:ascii="Times New Roman" w:hAnsi="Times New Roman" w:cs="Times New Roman"/>
          <w:sz w:val="24"/>
          <w:szCs w:val="24"/>
          <w:vertAlign w:val="subscript"/>
        </w:rPr>
        <w:t>0</w:t>
      </w:r>
      <w:r w:rsidR="00FC292B" w:rsidRPr="00C070F5">
        <w:rPr>
          <w:rFonts w:ascii="Times New Roman" w:hAnsi="Times New Roman" w:cs="Times New Roman"/>
          <w:sz w:val="24"/>
          <w:szCs w:val="24"/>
        </w:rPr>
        <w:t xml:space="preserve"> and w</w:t>
      </w:r>
      <w:r w:rsidR="00FC292B" w:rsidRPr="00C070F5">
        <w:rPr>
          <w:rFonts w:ascii="Times New Roman" w:hAnsi="Times New Roman" w:cs="Times New Roman"/>
          <w:sz w:val="24"/>
          <w:szCs w:val="24"/>
          <w:vertAlign w:val="subscript"/>
        </w:rPr>
        <w:t xml:space="preserve">0 </w:t>
      </w:r>
      <w:r w:rsidR="00FC292B" w:rsidRPr="00C070F5">
        <w:rPr>
          <w:rFonts w:ascii="Times New Roman" w:hAnsi="Times New Roman" w:cs="Times New Roman"/>
          <w:sz w:val="24"/>
          <w:szCs w:val="24"/>
        </w:rPr>
        <w:t xml:space="preserve"> respectivelytherefore </w:t>
      </w:r>
      <w:r w:rsidR="00FC292B" w:rsidRPr="00C070F5">
        <w:rPr>
          <w:rFonts w:ascii="Times New Roman" w:hAnsi="Times New Roman" w:cs="Times New Roman"/>
          <w:color w:val="111111"/>
          <w:sz w:val="24"/>
          <w:szCs w:val="24"/>
          <w:shd w:val="clear" w:color="auto" w:fill="FFFFFF"/>
        </w:rPr>
        <w:t>x</w:t>
      </w:r>
      <w:r w:rsidR="00FC292B" w:rsidRPr="00C070F5">
        <w:rPr>
          <w:rFonts w:ascii="Times New Roman" w:hAnsi="Times New Roman" w:cs="Times New Roman"/>
          <w:color w:val="111111"/>
          <w:sz w:val="24"/>
          <w:szCs w:val="24"/>
          <w:shd w:val="clear" w:color="auto" w:fill="FFFFFF"/>
          <w:vertAlign w:val="subscript"/>
        </w:rPr>
        <w:t>0</w:t>
      </w:r>
      <w:r w:rsidR="00FC292B" w:rsidRPr="00C070F5">
        <w:rPr>
          <w:rFonts w:ascii="Times New Roman" w:hAnsi="Times New Roman" w:cs="Times New Roman"/>
          <w:color w:val="111111"/>
          <w:sz w:val="24"/>
          <w:szCs w:val="24"/>
          <w:shd w:val="clear" w:color="auto" w:fill="FFFFFF"/>
        </w:rPr>
        <w:t xml:space="preserve"> → h</w:t>
      </w:r>
      <w:r w:rsidR="00FC292B" w:rsidRPr="00C070F5">
        <w:rPr>
          <w:rFonts w:ascii="Times New Roman" w:hAnsi="Times New Roman" w:cs="Times New Roman"/>
          <w:color w:val="111111"/>
          <w:sz w:val="24"/>
          <w:szCs w:val="24"/>
          <w:shd w:val="clear" w:color="auto" w:fill="FFFFFF"/>
          <w:vertAlign w:val="subscript"/>
        </w:rPr>
        <w:t>0</w:t>
      </w:r>
      <w:r w:rsidR="00FC292B" w:rsidRPr="00C070F5">
        <w:rPr>
          <w:rFonts w:ascii="Times New Roman" w:hAnsi="Times New Roman" w:cs="Times New Roman"/>
          <w:color w:val="111111"/>
          <w:sz w:val="24"/>
          <w:szCs w:val="24"/>
          <w:shd w:val="clear" w:color="auto" w:fill="FFFFFF"/>
        </w:rPr>
        <w:t>+ f (x) = z</w:t>
      </w:r>
    </w:p>
    <w:p w:rsidR="00FC292B" w:rsidRPr="00C070F5" w:rsidRDefault="00FC292B" w:rsidP="00C070F5">
      <w:pPr>
        <w:spacing w:line="480" w:lineRule="auto"/>
        <w:contextualSpacing/>
        <w:rPr>
          <w:rFonts w:ascii="Times New Roman" w:hAnsi="Times New Roman" w:cs="Times New Roman"/>
          <w:sz w:val="24"/>
          <w:szCs w:val="24"/>
        </w:rPr>
      </w:pPr>
      <w:r w:rsidRPr="00C070F5">
        <w:rPr>
          <w:rFonts w:ascii="Times New Roman" w:hAnsi="Times New Roman" w:cs="Times New Roman"/>
          <w:color w:val="111111"/>
          <w:sz w:val="24"/>
          <w:szCs w:val="24"/>
          <w:shd w:val="clear" w:color="auto" w:fill="FFFFFF"/>
        </w:rPr>
        <w:t xml:space="preserve">                                                               X</w:t>
      </w:r>
      <w:r w:rsidRPr="00C070F5">
        <w:rPr>
          <w:rFonts w:ascii="Times New Roman" w:hAnsi="Times New Roman" w:cs="Times New Roman"/>
          <w:color w:val="111111"/>
          <w:sz w:val="24"/>
          <w:szCs w:val="24"/>
          <w:shd w:val="clear" w:color="auto" w:fill="FFFFFF"/>
          <w:vertAlign w:val="subscript"/>
        </w:rPr>
        <w:t>0</w:t>
      </w:r>
      <w:r w:rsidRPr="00C070F5">
        <w:rPr>
          <w:rFonts w:ascii="Times New Roman" w:hAnsi="Times New Roman" w:cs="Times New Roman"/>
          <w:color w:val="111111"/>
          <w:sz w:val="24"/>
          <w:szCs w:val="24"/>
          <w:shd w:val="clear" w:color="auto" w:fill="FFFFFF"/>
        </w:rPr>
        <w:t xml:space="preserve"> → w</w:t>
      </w:r>
      <w:r w:rsidRPr="00C070F5">
        <w:rPr>
          <w:rFonts w:ascii="Times New Roman" w:hAnsi="Times New Roman" w:cs="Times New Roman"/>
          <w:color w:val="111111"/>
          <w:sz w:val="24"/>
          <w:szCs w:val="24"/>
          <w:shd w:val="clear" w:color="auto" w:fill="FFFFFF"/>
          <w:vertAlign w:val="subscript"/>
        </w:rPr>
        <w:t>0</w:t>
      </w:r>
      <w:r w:rsidRPr="00C070F5">
        <w:rPr>
          <w:rFonts w:ascii="Times New Roman" w:hAnsi="Times New Roman" w:cs="Times New Roman"/>
          <w:color w:val="111111"/>
          <w:sz w:val="24"/>
          <w:szCs w:val="24"/>
          <w:shd w:val="clear" w:color="auto" w:fill="FFFFFF"/>
        </w:rPr>
        <w:t xml:space="preserve"> + f (x) = </w:t>
      </w:r>
      <w:r w:rsidR="005F461E">
        <w:rPr>
          <w:rFonts w:ascii="Times New Roman" w:hAnsi="Times New Roman" w:cs="Times New Roman"/>
          <w:color w:val="111111"/>
          <w:sz w:val="24"/>
          <w:szCs w:val="24"/>
          <w:shd w:val="clear" w:color="auto" w:fill="FFFFFF"/>
        </w:rPr>
        <w:t>Y (Hamdy A.Taha)</w:t>
      </w:r>
    </w:p>
    <w:p w:rsidR="00785D57" w:rsidRPr="00C070F5" w:rsidRDefault="00FC292B" w:rsidP="00C070F5">
      <w:pPr>
        <w:contextualSpacing/>
        <w:jc w:val="center"/>
        <w:rPr>
          <w:rFonts w:ascii="Times New Roman" w:hAnsi="Times New Roman" w:cs="Times New Roman"/>
          <w:b/>
          <w:sz w:val="24"/>
          <w:szCs w:val="24"/>
        </w:rPr>
      </w:pPr>
      <w:r w:rsidRPr="00C070F5">
        <w:rPr>
          <w:rFonts w:ascii="Times New Roman" w:hAnsi="Times New Roman" w:cs="Times New Roman"/>
          <w:b/>
          <w:sz w:val="24"/>
          <w:szCs w:val="24"/>
        </w:rPr>
        <w:t>Problem solution</w:t>
      </w:r>
    </w:p>
    <w:tbl>
      <w:tblPr>
        <w:tblStyle w:val="TableGrid"/>
        <w:tblW w:w="0" w:type="auto"/>
        <w:tblLook w:val="04A0"/>
      </w:tblPr>
      <w:tblGrid>
        <w:gridCol w:w="3192"/>
        <w:gridCol w:w="3192"/>
        <w:gridCol w:w="3192"/>
      </w:tblGrid>
      <w:tr w:rsidR="00C6606C" w:rsidRPr="00C070F5" w:rsidTr="00C6606C">
        <w:tc>
          <w:tcPr>
            <w:tcW w:w="3192" w:type="dxa"/>
          </w:tcPr>
          <w:p w:rsidR="00C6606C" w:rsidRPr="00C070F5" w:rsidRDefault="00C6606C"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 xml:space="preserve">Brand </w:t>
            </w:r>
          </w:p>
        </w:tc>
        <w:tc>
          <w:tcPr>
            <w:tcW w:w="3192" w:type="dxa"/>
          </w:tcPr>
          <w:p w:rsidR="00C6606C" w:rsidRPr="00C070F5" w:rsidRDefault="00C6606C"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country</w:t>
            </w:r>
          </w:p>
        </w:tc>
        <w:tc>
          <w:tcPr>
            <w:tcW w:w="3192" w:type="dxa"/>
          </w:tcPr>
          <w:p w:rsidR="00C6606C" w:rsidRPr="00C070F5" w:rsidRDefault="00C6606C"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Price SR/tire</w:t>
            </w:r>
          </w:p>
        </w:tc>
      </w:tr>
      <w:tr w:rsidR="00C6606C" w:rsidRPr="00C070F5" w:rsidTr="00C6606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Atlas</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 xml:space="preserve">China </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w:t>
            </w:r>
          </w:p>
        </w:tc>
      </w:tr>
      <w:tr w:rsidR="00C6606C" w:rsidRPr="00C070F5" w:rsidTr="00C6606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Green max</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China</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160</w:t>
            </w:r>
          </w:p>
        </w:tc>
      </w:tr>
      <w:tr w:rsidR="00C6606C" w:rsidRPr="00C070F5" w:rsidTr="00C6606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Yokohama</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Japan</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220</w:t>
            </w:r>
          </w:p>
        </w:tc>
      </w:tr>
      <w:tr w:rsidR="00C6606C" w:rsidRPr="00C070F5" w:rsidTr="00C6606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Goodyear</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USA</w:t>
            </w:r>
          </w:p>
        </w:tc>
        <w:tc>
          <w:tcPr>
            <w:tcW w:w="3192" w:type="dxa"/>
          </w:tcPr>
          <w:p w:rsidR="00C6606C"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250</w:t>
            </w:r>
          </w:p>
        </w:tc>
      </w:tr>
    </w:tbl>
    <w:p w:rsidR="00C6606C" w:rsidRPr="00C070F5" w:rsidRDefault="00C6606C" w:rsidP="00C070F5">
      <w:pPr>
        <w:contextualSpacing/>
        <w:rPr>
          <w:rFonts w:ascii="Times New Roman" w:hAnsi="Times New Roman" w:cs="Times New Roman"/>
          <w:sz w:val="24"/>
          <w:szCs w:val="24"/>
        </w:rPr>
      </w:pPr>
    </w:p>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Table 1 indicates the countries where the particular tires are imported from and the price per tire.</w:t>
      </w:r>
    </w:p>
    <w:tbl>
      <w:tblPr>
        <w:tblStyle w:val="TableGrid"/>
        <w:tblW w:w="0" w:type="auto"/>
        <w:tblLook w:val="04A0"/>
      </w:tblPr>
      <w:tblGrid>
        <w:gridCol w:w="2394"/>
        <w:gridCol w:w="2394"/>
        <w:gridCol w:w="2394"/>
        <w:gridCol w:w="2394"/>
      </w:tblGrid>
      <w:tr w:rsidR="003655A3" w:rsidRPr="00C070F5" w:rsidTr="003655A3">
        <w:tc>
          <w:tcPr>
            <w:tcW w:w="2394" w:type="dxa"/>
          </w:tcPr>
          <w:p w:rsidR="003655A3" w:rsidRPr="00C070F5" w:rsidRDefault="003655A3"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Brand</w:t>
            </w:r>
          </w:p>
        </w:tc>
        <w:tc>
          <w:tcPr>
            <w:tcW w:w="2394" w:type="dxa"/>
          </w:tcPr>
          <w:p w:rsidR="003655A3" w:rsidRPr="00C070F5" w:rsidRDefault="003655A3"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Demand for month one</w:t>
            </w:r>
          </w:p>
        </w:tc>
        <w:tc>
          <w:tcPr>
            <w:tcW w:w="2394" w:type="dxa"/>
          </w:tcPr>
          <w:p w:rsidR="003655A3" w:rsidRPr="00C070F5" w:rsidRDefault="003655A3"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Demand for month 2</w:t>
            </w:r>
          </w:p>
        </w:tc>
        <w:tc>
          <w:tcPr>
            <w:tcW w:w="2394" w:type="dxa"/>
          </w:tcPr>
          <w:p w:rsidR="003655A3" w:rsidRPr="00C070F5" w:rsidRDefault="003655A3"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Demand for month 3</w:t>
            </w:r>
          </w:p>
        </w:tc>
      </w:tr>
      <w:tr w:rsidR="003655A3" w:rsidRPr="00C070F5" w:rsidTr="003655A3">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Atlas</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1000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1300</w:t>
            </w:r>
          </w:p>
        </w:tc>
      </w:tr>
      <w:tr w:rsidR="003655A3" w:rsidRPr="00C070F5" w:rsidTr="003655A3">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Green max</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800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900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700</w:t>
            </w:r>
          </w:p>
        </w:tc>
      </w:tr>
      <w:tr w:rsidR="003655A3" w:rsidRPr="00C070F5" w:rsidTr="003655A3">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Yokohoma</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700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1000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w:t>
            </w:r>
          </w:p>
        </w:tc>
      </w:tr>
      <w:tr w:rsidR="003655A3" w:rsidRPr="00C070F5" w:rsidTr="003655A3">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Goodyear</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1000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w:t>
            </w:r>
          </w:p>
        </w:tc>
        <w:tc>
          <w:tcPr>
            <w:tcW w:w="2394" w:type="dxa"/>
          </w:tcPr>
          <w:p w:rsidR="003655A3" w:rsidRPr="00C070F5" w:rsidRDefault="003655A3" w:rsidP="00C070F5">
            <w:pPr>
              <w:contextualSpacing/>
              <w:rPr>
                <w:rFonts w:ascii="Times New Roman" w:hAnsi="Times New Roman" w:cs="Times New Roman"/>
                <w:sz w:val="24"/>
                <w:szCs w:val="24"/>
              </w:rPr>
            </w:pPr>
            <w:r w:rsidRPr="00C070F5">
              <w:rPr>
                <w:rFonts w:ascii="Times New Roman" w:hAnsi="Times New Roman" w:cs="Times New Roman"/>
                <w:sz w:val="24"/>
                <w:szCs w:val="24"/>
              </w:rPr>
              <w:t>900</w:t>
            </w:r>
          </w:p>
        </w:tc>
      </w:tr>
    </w:tbl>
    <w:p w:rsidR="003655A3" w:rsidRPr="00C070F5" w:rsidRDefault="003655A3" w:rsidP="00C070F5">
      <w:pPr>
        <w:contextualSpacing/>
        <w:rPr>
          <w:rFonts w:ascii="Times New Roman" w:hAnsi="Times New Roman" w:cs="Times New Roman"/>
          <w:sz w:val="24"/>
          <w:szCs w:val="24"/>
          <w:u w:val="single"/>
        </w:rPr>
      </w:pPr>
      <w:r w:rsidRPr="00C070F5">
        <w:rPr>
          <w:rFonts w:ascii="Times New Roman" w:hAnsi="Times New Roman" w:cs="Times New Roman"/>
          <w:sz w:val="24"/>
          <w:szCs w:val="24"/>
          <w:u w:val="single"/>
        </w:rPr>
        <w:t xml:space="preserve">Table 2 indicates the demands for the </w:t>
      </w:r>
      <w:r w:rsidR="00D12182" w:rsidRPr="00C070F5">
        <w:rPr>
          <w:rFonts w:ascii="Times New Roman" w:hAnsi="Times New Roman" w:cs="Times New Roman"/>
          <w:sz w:val="24"/>
          <w:szCs w:val="24"/>
          <w:u w:val="single"/>
        </w:rPr>
        <w:t>particular tire brands for</w:t>
      </w:r>
      <w:r w:rsidRPr="00C070F5">
        <w:rPr>
          <w:rFonts w:ascii="Times New Roman" w:hAnsi="Times New Roman" w:cs="Times New Roman"/>
          <w:sz w:val="24"/>
          <w:szCs w:val="24"/>
          <w:u w:val="single"/>
        </w:rPr>
        <w:t xml:space="preserve"> a period of three </w:t>
      </w:r>
      <w:r w:rsidR="00D12182" w:rsidRPr="00C070F5">
        <w:rPr>
          <w:rFonts w:ascii="Times New Roman" w:hAnsi="Times New Roman" w:cs="Times New Roman"/>
          <w:sz w:val="24"/>
          <w:szCs w:val="24"/>
          <w:u w:val="single"/>
        </w:rPr>
        <w:t>months.</w:t>
      </w:r>
    </w:p>
    <w:p w:rsidR="00D12182" w:rsidRPr="00C070F5" w:rsidRDefault="00D12182" w:rsidP="00C070F5">
      <w:pPr>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From the two tables we can obtain the total amount of money required by Saudi tires trading company to meet the demand requirements of their clients for three months.</w:t>
      </w:r>
    </w:p>
    <w:tbl>
      <w:tblPr>
        <w:tblStyle w:val="TableGrid"/>
        <w:tblW w:w="0" w:type="auto"/>
        <w:tblLook w:val="04A0"/>
      </w:tblPr>
      <w:tblGrid>
        <w:gridCol w:w="1999"/>
        <w:gridCol w:w="2005"/>
        <w:gridCol w:w="1940"/>
        <w:gridCol w:w="1940"/>
        <w:gridCol w:w="1692"/>
      </w:tblGrid>
      <w:tr w:rsidR="00533CDD" w:rsidRPr="00C070F5" w:rsidTr="00533CDD">
        <w:tc>
          <w:tcPr>
            <w:tcW w:w="1999"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Brand</w:t>
            </w:r>
          </w:p>
        </w:tc>
        <w:tc>
          <w:tcPr>
            <w:tcW w:w="2005"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 xml:space="preserve">Demand for one month(SR) </w:t>
            </w:r>
          </w:p>
        </w:tc>
        <w:tc>
          <w:tcPr>
            <w:tcW w:w="1940"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Demand for month 2</w:t>
            </w:r>
          </w:p>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lastRenderedPageBreak/>
              <w:t>(SR)</w:t>
            </w:r>
          </w:p>
        </w:tc>
        <w:tc>
          <w:tcPr>
            <w:tcW w:w="1940"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lastRenderedPageBreak/>
              <w:t>Demand for month 3(SR)</w:t>
            </w:r>
          </w:p>
        </w:tc>
        <w:tc>
          <w:tcPr>
            <w:tcW w:w="1692"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Totals</w:t>
            </w:r>
          </w:p>
        </w:tc>
      </w:tr>
      <w:tr w:rsidR="00533CDD" w:rsidRPr="00C070F5" w:rsidTr="00533CDD">
        <w:tc>
          <w:tcPr>
            <w:tcW w:w="1999"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lastRenderedPageBreak/>
              <w:t>Atlas</w:t>
            </w:r>
          </w:p>
        </w:tc>
        <w:tc>
          <w:tcPr>
            <w:tcW w:w="2005"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144000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156000</w:t>
            </w:r>
          </w:p>
        </w:tc>
        <w:tc>
          <w:tcPr>
            <w:tcW w:w="1692"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420000</w:t>
            </w:r>
          </w:p>
        </w:tc>
      </w:tr>
      <w:tr w:rsidR="00533CDD" w:rsidRPr="00C070F5" w:rsidTr="00533CDD">
        <w:tc>
          <w:tcPr>
            <w:tcW w:w="1999"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Green max</w:t>
            </w:r>
          </w:p>
        </w:tc>
        <w:tc>
          <w:tcPr>
            <w:tcW w:w="2005"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128000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144000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112000</w:t>
            </w:r>
          </w:p>
        </w:tc>
        <w:tc>
          <w:tcPr>
            <w:tcW w:w="1692"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384000</w:t>
            </w:r>
          </w:p>
        </w:tc>
      </w:tr>
      <w:tr w:rsidR="00533CDD" w:rsidRPr="00C070F5" w:rsidTr="00533CDD">
        <w:tc>
          <w:tcPr>
            <w:tcW w:w="1999"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Yokohoma</w:t>
            </w:r>
          </w:p>
        </w:tc>
        <w:tc>
          <w:tcPr>
            <w:tcW w:w="2005"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154000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220000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264000</w:t>
            </w:r>
          </w:p>
        </w:tc>
        <w:tc>
          <w:tcPr>
            <w:tcW w:w="1692"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638000</w:t>
            </w:r>
          </w:p>
        </w:tc>
      </w:tr>
      <w:tr w:rsidR="00533CDD" w:rsidRPr="00C070F5" w:rsidTr="00533CDD">
        <w:tc>
          <w:tcPr>
            <w:tcW w:w="1999"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Goodyear</w:t>
            </w:r>
          </w:p>
        </w:tc>
        <w:tc>
          <w:tcPr>
            <w:tcW w:w="2005"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250000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300000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225000</w:t>
            </w:r>
          </w:p>
        </w:tc>
        <w:tc>
          <w:tcPr>
            <w:tcW w:w="1692"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775000</w:t>
            </w:r>
          </w:p>
        </w:tc>
      </w:tr>
      <w:tr w:rsidR="00533CDD" w:rsidRPr="00C070F5" w:rsidTr="00533CDD">
        <w:tc>
          <w:tcPr>
            <w:tcW w:w="1999" w:type="dxa"/>
          </w:tcPr>
          <w:p w:rsidR="00533CDD" w:rsidRPr="00C070F5" w:rsidRDefault="00533CDD"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totals</w:t>
            </w:r>
          </w:p>
        </w:tc>
        <w:tc>
          <w:tcPr>
            <w:tcW w:w="2005"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652000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808000</w:t>
            </w:r>
          </w:p>
        </w:tc>
        <w:tc>
          <w:tcPr>
            <w:tcW w:w="1940"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757000</w:t>
            </w:r>
          </w:p>
        </w:tc>
        <w:tc>
          <w:tcPr>
            <w:tcW w:w="1692" w:type="dxa"/>
          </w:tcPr>
          <w:p w:rsidR="00533CDD" w:rsidRPr="00C070F5" w:rsidRDefault="00533CDD" w:rsidP="00C070F5">
            <w:pPr>
              <w:contextualSpacing/>
              <w:rPr>
                <w:rFonts w:ascii="Times New Roman" w:hAnsi="Times New Roman" w:cs="Times New Roman"/>
                <w:sz w:val="24"/>
                <w:szCs w:val="24"/>
              </w:rPr>
            </w:pPr>
            <w:r w:rsidRPr="00C070F5">
              <w:rPr>
                <w:rFonts w:ascii="Times New Roman" w:hAnsi="Times New Roman" w:cs="Times New Roman"/>
                <w:sz w:val="24"/>
                <w:szCs w:val="24"/>
              </w:rPr>
              <w:t>2262000</w:t>
            </w:r>
          </w:p>
        </w:tc>
      </w:tr>
    </w:tbl>
    <w:p w:rsidR="00C6606C" w:rsidRPr="00C070F5" w:rsidRDefault="00C6606C" w:rsidP="00C070F5">
      <w:pPr>
        <w:contextualSpacing/>
        <w:rPr>
          <w:rFonts w:ascii="Times New Roman" w:hAnsi="Times New Roman" w:cs="Times New Roman"/>
          <w:sz w:val="24"/>
          <w:szCs w:val="24"/>
        </w:rPr>
      </w:pPr>
    </w:p>
    <w:p w:rsidR="00377BED" w:rsidRPr="00C070F5" w:rsidRDefault="00D12182" w:rsidP="00C070F5">
      <w:pPr>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From the third table we can come up with the total amount required for each month</w:t>
      </w:r>
      <w:r w:rsidR="00533CDD" w:rsidRPr="00C070F5">
        <w:rPr>
          <w:rFonts w:ascii="Times New Roman" w:hAnsi="Times New Roman" w:cs="Times New Roman"/>
          <w:sz w:val="24"/>
          <w:szCs w:val="24"/>
        </w:rPr>
        <w:t xml:space="preserve"> by adding their totals, additionally we can further find the total amount of money required to purch</w:t>
      </w:r>
      <w:r w:rsidR="00C070F5">
        <w:rPr>
          <w:rFonts w:ascii="Times New Roman" w:hAnsi="Times New Roman" w:cs="Times New Roman"/>
          <w:sz w:val="24"/>
          <w:szCs w:val="24"/>
        </w:rPr>
        <w:t xml:space="preserve">ase a particular brand of tire. </w:t>
      </w:r>
      <w:r w:rsidR="00533CDD" w:rsidRPr="00C070F5">
        <w:rPr>
          <w:rFonts w:ascii="Times New Roman" w:hAnsi="Times New Roman" w:cs="Times New Roman"/>
          <w:sz w:val="24"/>
          <w:szCs w:val="24"/>
        </w:rPr>
        <w:t>In order for Saudi tires trading company to meet the demand for its clients for a period of three months it requires a total of 2262000.</w:t>
      </w:r>
      <w:r w:rsidR="002977BD" w:rsidRPr="00C070F5">
        <w:rPr>
          <w:rFonts w:ascii="Times New Roman" w:hAnsi="Times New Roman" w:cs="Times New Roman"/>
          <w:sz w:val="24"/>
          <w:szCs w:val="24"/>
        </w:rPr>
        <w:t xml:space="preserve">From the table we can also deduce that the demand is highest in the second month while the first month has the least demand.To meet the demand for the three months Saudi tires trading company imports new quantities each month. The company can import up to 3 containers </w:t>
      </w:r>
      <w:r w:rsidR="00377BED" w:rsidRPr="00C070F5">
        <w:rPr>
          <w:rFonts w:ascii="Times New Roman" w:hAnsi="Times New Roman" w:cs="Times New Roman"/>
          <w:sz w:val="24"/>
          <w:szCs w:val="24"/>
        </w:rPr>
        <w:t>each month from each of the 3 countries. The maximum amount of tires carried in a particular tank is 1500.</w:t>
      </w:r>
    </w:p>
    <w:p w:rsidR="00C070F5" w:rsidRDefault="00C070F5" w:rsidP="00C070F5">
      <w:pPr>
        <w:contextualSpacing/>
        <w:rPr>
          <w:rFonts w:ascii="Times New Roman" w:hAnsi="Times New Roman" w:cs="Times New Roman"/>
          <w:sz w:val="24"/>
          <w:szCs w:val="24"/>
        </w:rPr>
      </w:pPr>
    </w:p>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Shipping costs from the three countries to Saudi Arabia are listed as follows.</w:t>
      </w:r>
    </w:p>
    <w:tbl>
      <w:tblPr>
        <w:tblStyle w:val="TableGrid"/>
        <w:tblW w:w="0" w:type="auto"/>
        <w:tblLook w:val="04A0"/>
      </w:tblPr>
      <w:tblGrid>
        <w:gridCol w:w="2394"/>
        <w:gridCol w:w="2394"/>
        <w:gridCol w:w="2394"/>
        <w:gridCol w:w="2394"/>
      </w:tblGrid>
      <w:tr w:rsidR="00377BED" w:rsidRPr="00C070F5" w:rsidTr="00A02BAB">
        <w:tc>
          <w:tcPr>
            <w:tcW w:w="2394" w:type="dxa"/>
            <w:vMerge w:val="restart"/>
          </w:tcPr>
          <w:p w:rsidR="00377BED" w:rsidRPr="00C070F5" w:rsidRDefault="00103004" w:rsidP="00C070F5">
            <w:pPr>
              <w:contextualSpacing/>
              <w:rPr>
                <w:rFonts w:ascii="Times New Roman" w:hAnsi="Times New Roman" w:cs="Times New Roman"/>
                <w:sz w:val="24"/>
                <w:szCs w:val="24"/>
              </w:rPr>
            </w:pPr>
            <w:r w:rsidRPr="00C070F5">
              <w:rPr>
                <w:rFonts w:ascii="Times New Roman" w:hAnsi="Times New Roman" w:cs="Times New Roman"/>
                <w:sz w:val="24"/>
                <w:szCs w:val="24"/>
              </w:rPr>
              <w:t>Country</w:t>
            </w:r>
          </w:p>
        </w:tc>
        <w:tc>
          <w:tcPr>
            <w:tcW w:w="7182" w:type="dxa"/>
            <w:gridSpan w:val="3"/>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Shipping cost,SR per container</w:t>
            </w:r>
          </w:p>
        </w:tc>
      </w:tr>
      <w:tr w:rsidR="00377BED" w:rsidRPr="00C070F5" w:rsidTr="00377BED">
        <w:tc>
          <w:tcPr>
            <w:tcW w:w="2394" w:type="dxa"/>
            <w:vMerge/>
          </w:tcPr>
          <w:p w:rsidR="00377BED" w:rsidRPr="00C070F5" w:rsidRDefault="00377BED" w:rsidP="00C070F5">
            <w:pPr>
              <w:contextualSpacing/>
              <w:rPr>
                <w:rFonts w:ascii="Times New Roman" w:hAnsi="Times New Roman" w:cs="Times New Roman"/>
                <w:sz w:val="24"/>
                <w:szCs w:val="24"/>
              </w:rPr>
            </w:pP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w:t>
            </w:r>
            <w:r w:rsidRPr="00C070F5">
              <w:rPr>
                <w:rFonts w:ascii="Times New Roman" w:hAnsi="Times New Roman" w:cs="Times New Roman"/>
                <w:sz w:val="24"/>
                <w:szCs w:val="24"/>
                <w:vertAlign w:val="superscript"/>
              </w:rPr>
              <w:t>st</w:t>
            </w:r>
            <w:r w:rsidRPr="00C070F5">
              <w:rPr>
                <w:rFonts w:ascii="Times New Roman" w:hAnsi="Times New Roman" w:cs="Times New Roman"/>
                <w:sz w:val="24"/>
                <w:szCs w:val="24"/>
              </w:rPr>
              <w:t xml:space="preserve"> month</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2</w:t>
            </w:r>
            <w:r w:rsidRPr="00C070F5">
              <w:rPr>
                <w:rFonts w:ascii="Times New Roman" w:hAnsi="Times New Roman" w:cs="Times New Roman"/>
                <w:sz w:val="24"/>
                <w:szCs w:val="24"/>
                <w:vertAlign w:val="superscript"/>
              </w:rPr>
              <w:t>nd</w:t>
            </w:r>
            <w:r w:rsidRPr="00C070F5">
              <w:rPr>
                <w:rFonts w:ascii="Times New Roman" w:hAnsi="Times New Roman" w:cs="Times New Roman"/>
                <w:sz w:val="24"/>
                <w:szCs w:val="24"/>
              </w:rPr>
              <w:t xml:space="preserve"> month</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3</w:t>
            </w:r>
            <w:r w:rsidRPr="00C070F5">
              <w:rPr>
                <w:rFonts w:ascii="Times New Roman" w:hAnsi="Times New Roman" w:cs="Times New Roman"/>
                <w:sz w:val="24"/>
                <w:szCs w:val="24"/>
                <w:vertAlign w:val="superscript"/>
              </w:rPr>
              <w:t>rd</w:t>
            </w:r>
            <w:r w:rsidRPr="00C070F5">
              <w:rPr>
                <w:rFonts w:ascii="Times New Roman" w:hAnsi="Times New Roman" w:cs="Times New Roman"/>
                <w:sz w:val="24"/>
                <w:szCs w:val="24"/>
              </w:rPr>
              <w:t xml:space="preserve"> month</w:t>
            </w:r>
          </w:p>
        </w:tc>
      </w:tr>
      <w:tr w:rsidR="00377BED" w:rsidRPr="00C070F5" w:rsidTr="00377BED">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China</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10000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12000</w:t>
            </w:r>
          </w:p>
        </w:tc>
      </w:tr>
      <w:tr w:rsidR="00377BED" w:rsidRPr="00C070F5" w:rsidTr="00377BED">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Japan</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13000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13500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13500</w:t>
            </w:r>
          </w:p>
        </w:tc>
      </w:tr>
      <w:tr w:rsidR="00377BED" w:rsidRPr="00C070F5" w:rsidTr="00377BED">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USA</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14000</w:t>
            </w:r>
          </w:p>
        </w:tc>
        <w:tc>
          <w:tcPr>
            <w:tcW w:w="2394" w:type="dxa"/>
          </w:tcPr>
          <w:p w:rsidR="00377BED" w:rsidRPr="00C070F5" w:rsidRDefault="00377BED" w:rsidP="00C070F5">
            <w:pPr>
              <w:contextualSpacing/>
              <w:rPr>
                <w:rFonts w:ascii="Times New Roman" w:hAnsi="Times New Roman" w:cs="Times New Roman"/>
                <w:sz w:val="24"/>
                <w:szCs w:val="24"/>
              </w:rPr>
            </w:pPr>
            <w:r w:rsidRPr="00C070F5">
              <w:rPr>
                <w:rFonts w:ascii="Times New Roman" w:hAnsi="Times New Roman" w:cs="Times New Roman"/>
                <w:sz w:val="24"/>
                <w:szCs w:val="24"/>
              </w:rPr>
              <w:t>13000</w:t>
            </w:r>
          </w:p>
        </w:tc>
      </w:tr>
      <w:tr w:rsidR="00103004" w:rsidRPr="00C070F5" w:rsidTr="00377BED">
        <w:tc>
          <w:tcPr>
            <w:tcW w:w="2394" w:type="dxa"/>
          </w:tcPr>
          <w:p w:rsidR="00103004" w:rsidRPr="00C070F5" w:rsidRDefault="00103004" w:rsidP="00C070F5">
            <w:pPr>
              <w:contextualSpacing/>
              <w:rPr>
                <w:rFonts w:ascii="Times New Roman" w:hAnsi="Times New Roman" w:cs="Times New Roman"/>
                <w:sz w:val="24"/>
                <w:szCs w:val="24"/>
              </w:rPr>
            </w:pPr>
          </w:p>
        </w:tc>
        <w:tc>
          <w:tcPr>
            <w:tcW w:w="2394" w:type="dxa"/>
          </w:tcPr>
          <w:p w:rsidR="00103004" w:rsidRPr="00C070F5" w:rsidRDefault="00103004" w:rsidP="00C070F5">
            <w:pPr>
              <w:contextualSpacing/>
              <w:rPr>
                <w:rFonts w:ascii="Times New Roman" w:hAnsi="Times New Roman" w:cs="Times New Roman"/>
                <w:sz w:val="24"/>
                <w:szCs w:val="24"/>
              </w:rPr>
            </w:pPr>
          </w:p>
        </w:tc>
        <w:tc>
          <w:tcPr>
            <w:tcW w:w="2394" w:type="dxa"/>
          </w:tcPr>
          <w:p w:rsidR="00103004" w:rsidRPr="00C070F5" w:rsidRDefault="00103004" w:rsidP="00C070F5">
            <w:pPr>
              <w:contextualSpacing/>
              <w:rPr>
                <w:rFonts w:ascii="Times New Roman" w:hAnsi="Times New Roman" w:cs="Times New Roman"/>
                <w:sz w:val="24"/>
                <w:szCs w:val="24"/>
              </w:rPr>
            </w:pPr>
          </w:p>
        </w:tc>
        <w:tc>
          <w:tcPr>
            <w:tcW w:w="2394" w:type="dxa"/>
          </w:tcPr>
          <w:p w:rsidR="00103004" w:rsidRPr="00C070F5" w:rsidRDefault="00103004" w:rsidP="00C070F5">
            <w:pPr>
              <w:contextualSpacing/>
              <w:rPr>
                <w:rFonts w:ascii="Times New Roman" w:hAnsi="Times New Roman" w:cs="Times New Roman"/>
                <w:sz w:val="24"/>
                <w:szCs w:val="24"/>
              </w:rPr>
            </w:pPr>
          </w:p>
        </w:tc>
      </w:tr>
    </w:tbl>
    <w:p w:rsidR="00C070F5" w:rsidRDefault="00C070F5" w:rsidP="00C070F5">
      <w:pPr>
        <w:spacing w:line="480" w:lineRule="auto"/>
        <w:ind w:firstLine="720"/>
        <w:contextualSpacing/>
        <w:rPr>
          <w:rFonts w:ascii="Times New Roman" w:hAnsi="Times New Roman" w:cs="Times New Roman"/>
          <w:sz w:val="24"/>
          <w:szCs w:val="24"/>
        </w:rPr>
      </w:pPr>
    </w:p>
    <w:p w:rsidR="00FC292B" w:rsidRPr="00C070F5" w:rsidRDefault="00103004" w:rsidP="00C070F5">
      <w:pPr>
        <w:spacing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In order to find the total amount of tires to be imported from each country and the cost associated with the shipping we should determine where the tire brands are imported from. Atlas and Goodyear are both imported from china. From table 2 we can calculate the total number of units that are imported from china and find the cost associated with it.</w:t>
      </w:r>
    </w:p>
    <w:p w:rsidR="00FC292B" w:rsidRPr="00C070F5" w:rsidRDefault="00FC292B" w:rsidP="00C070F5">
      <w:pPr>
        <w:contextualSpacing/>
        <w:jc w:val="center"/>
        <w:rPr>
          <w:rFonts w:ascii="Times New Roman" w:hAnsi="Times New Roman" w:cs="Times New Roman"/>
          <w:b/>
          <w:sz w:val="24"/>
          <w:szCs w:val="24"/>
        </w:rPr>
      </w:pPr>
      <w:r w:rsidRPr="00C070F5">
        <w:rPr>
          <w:rFonts w:ascii="Times New Roman" w:hAnsi="Times New Roman" w:cs="Times New Roman"/>
          <w:b/>
          <w:sz w:val="24"/>
          <w:szCs w:val="24"/>
        </w:rPr>
        <w:t>Results and Discussion</w:t>
      </w:r>
    </w:p>
    <w:p w:rsidR="00AC7ECB" w:rsidRPr="00C070F5" w:rsidRDefault="00AC7ECB"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 xml:space="preserve">Total </w:t>
      </w:r>
      <w:r w:rsidR="00C070F5" w:rsidRPr="00C070F5">
        <w:rPr>
          <w:rFonts w:ascii="Times New Roman" w:hAnsi="Times New Roman" w:cs="Times New Roman"/>
          <w:b/>
          <w:sz w:val="24"/>
          <w:szCs w:val="24"/>
        </w:rPr>
        <w:t>Shipping Cost</w:t>
      </w:r>
    </w:p>
    <w:p w:rsidR="00103004" w:rsidRPr="00C070F5" w:rsidRDefault="00AC7ECB" w:rsidP="00C070F5">
      <w:pPr>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lastRenderedPageBreak/>
        <w:t xml:space="preserve">Atlas and Green max have a total of 1800 units of demand in the first month while the maximum number of tires that could be accommodated in a container is 1500 therefore the additional 300 tires add an expense of 10000. In order to reduce cost the additional 300 tires should be forfeited since their cost is greater than their </w:t>
      </w:r>
      <w:r w:rsidR="00537B5A" w:rsidRPr="00C070F5">
        <w:rPr>
          <w:rFonts w:ascii="Times New Roman" w:hAnsi="Times New Roman" w:cs="Times New Roman"/>
          <w:sz w:val="24"/>
          <w:szCs w:val="24"/>
        </w:rPr>
        <w:t>benefit. Therefore the cost of importing from china in the first month is 10000SR</w:t>
      </w:r>
    </w:p>
    <w:p w:rsidR="00FC292B" w:rsidRPr="00C070F5" w:rsidRDefault="00537B5A"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 xml:space="preserve">Yokohoma has a demand of 700 for the first month which is almost half a container. In order to maximize on cost more tires should be shipped </w:t>
      </w:r>
      <w:r w:rsidR="00785D57" w:rsidRPr="00C070F5">
        <w:rPr>
          <w:rFonts w:ascii="Times New Roman" w:hAnsi="Times New Roman" w:cs="Times New Roman"/>
          <w:sz w:val="24"/>
          <w:szCs w:val="24"/>
        </w:rPr>
        <w:t>in order to reduce on the shipping costs. Therefore the shipping cost would be only 13000 SR for the first month. This would then mean that the additional 800 cartons would be stored in the warehouse. The demand for the second month is 1000 tires while the demand for the third month is 1200 since therefore the combined demand for the two months is 2200. We have 800 tires in the warehouse so the additional tires that need to be imported are 2200-800=</w:t>
      </w:r>
      <w:r w:rsidR="00FC292B" w:rsidRPr="00C070F5">
        <w:rPr>
          <w:rFonts w:ascii="Times New Roman" w:hAnsi="Times New Roman" w:cs="Times New Roman"/>
          <w:sz w:val="24"/>
          <w:szCs w:val="24"/>
        </w:rPr>
        <w:t>1400.</w:t>
      </w:r>
    </w:p>
    <w:p w:rsidR="00785D57" w:rsidRPr="00C070F5" w:rsidRDefault="00785D57"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Only 1400 tires should be imported on the second month, this would mean that 1200 tires will have to be stored in the warehouse for a month.</w:t>
      </w:r>
    </w:p>
    <w:p w:rsidR="00785D57" w:rsidRPr="00C070F5" w:rsidRDefault="00785D57"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Goodyear has a demand of 1000 tires in the first month and will only import 1000 tires with the container that holds 1500. I further has a demand of 1200 in the second month and therefore another container will be shipped in. finally the last container will be ship in on the third month since the demand is 900. Therefore a total of 3 containers will be shipped in during the three months.</w:t>
      </w:r>
    </w:p>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r w:rsidRPr="00C070F5">
        <w:rPr>
          <w:rFonts w:ascii="Times New Roman" w:hAnsi="Times New Roman" w:cs="Times New Roman"/>
          <w:sz w:val="24"/>
          <w:szCs w:val="24"/>
        </w:rPr>
        <w:t>Therefore total shipping cost =109500SR</w:t>
      </w:r>
    </w:p>
    <w:p w:rsidR="00785D57" w:rsidRPr="00C070F5" w:rsidRDefault="00785D57" w:rsidP="00C070F5">
      <w:pPr>
        <w:autoSpaceDE w:val="0"/>
        <w:autoSpaceDN w:val="0"/>
        <w:adjustRightInd w:val="0"/>
        <w:spacing w:after="0" w:line="240" w:lineRule="auto"/>
        <w:contextualSpacing/>
        <w:jc w:val="center"/>
        <w:rPr>
          <w:rFonts w:ascii="Times New Roman" w:hAnsi="Times New Roman" w:cs="Times New Roman"/>
          <w:b/>
          <w:sz w:val="24"/>
          <w:szCs w:val="24"/>
        </w:rPr>
      </w:pPr>
    </w:p>
    <w:p w:rsidR="00785D57" w:rsidRPr="00C070F5" w:rsidRDefault="00785D57" w:rsidP="00C070F5">
      <w:pPr>
        <w:autoSpaceDE w:val="0"/>
        <w:autoSpaceDN w:val="0"/>
        <w:adjustRightInd w:val="0"/>
        <w:spacing w:after="0" w:line="240" w:lineRule="auto"/>
        <w:contextualSpacing/>
        <w:jc w:val="center"/>
        <w:rPr>
          <w:rFonts w:ascii="Times New Roman" w:hAnsi="Times New Roman" w:cs="Times New Roman"/>
          <w:b/>
          <w:sz w:val="24"/>
          <w:szCs w:val="24"/>
        </w:rPr>
      </w:pPr>
      <w:r w:rsidRPr="00C070F5">
        <w:rPr>
          <w:rFonts w:ascii="Times New Roman" w:hAnsi="Times New Roman" w:cs="Times New Roman"/>
          <w:b/>
          <w:sz w:val="24"/>
          <w:szCs w:val="24"/>
        </w:rPr>
        <w:t>Total Tire cost</w:t>
      </w:r>
    </w:p>
    <w:p w:rsidR="00FC292B" w:rsidRPr="00C070F5" w:rsidRDefault="00785D57"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 xml:space="preserve">This is the cost that is incurred while purchasing inventory from the manufacturer. We shall obtain the inventory cost by multiplying the prices of the respective tire brands by the </w:t>
      </w:r>
      <w:r w:rsidRPr="00C070F5">
        <w:rPr>
          <w:rFonts w:ascii="Times New Roman" w:hAnsi="Times New Roman" w:cs="Times New Roman"/>
          <w:sz w:val="24"/>
          <w:szCs w:val="24"/>
        </w:rPr>
        <w:lastRenderedPageBreak/>
        <w:t xml:space="preserve">amount of demand they each have during the three months period. The total cost for all the three months is =2217000SR </w:t>
      </w:r>
    </w:p>
    <w:p w:rsidR="00FC292B" w:rsidRPr="00C070F5" w:rsidRDefault="00FC292B" w:rsidP="00C070F5">
      <w:pPr>
        <w:autoSpaceDE w:val="0"/>
        <w:autoSpaceDN w:val="0"/>
        <w:adjustRightInd w:val="0"/>
        <w:spacing w:after="0" w:line="240" w:lineRule="auto"/>
        <w:contextualSpacing/>
        <w:jc w:val="center"/>
        <w:rPr>
          <w:rFonts w:ascii="Times New Roman" w:hAnsi="Times New Roman" w:cs="Times New Roman"/>
          <w:b/>
          <w:sz w:val="24"/>
          <w:szCs w:val="24"/>
        </w:rPr>
      </w:pPr>
    </w:p>
    <w:p w:rsidR="00785D57" w:rsidRPr="00C070F5" w:rsidRDefault="00785D57" w:rsidP="00C070F5">
      <w:pPr>
        <w:autoSpaceDE w:val="0"/>
        <w:autoSpaceDN w:val="0"/>
        <w:adjustRightInd w:val="0"/>
        <w:spacing w:after="0" w:line="240" w:lineRule="auto"/>
        <w:contextualSpacing/>
        <w:jc w:val="center"/>
        <w:rPr>
          <w:rFonts w:ascii="Times New Roman" w:hAnsi="Times New Roman" w:cs="Times New Roman"/>
          <w:b/>
          <w:sz w:val="24"/>
          <w:szCs w:val="24"/>
        </w:rPr>
      </w:pPr>
      <w:r w:rsidRPr="00C070F5">
        <w:rPr>
          <w:rFonts w:ascii="Times New Roman" w:hAnsi="Times New Roman" w:cs="Times New Roman"/>
          <w:b/>
          <w:sz w:val="24"/>
          <w:szCs w:val="24"/>
        </w:rPr>
        <w:t>Total Inventory cost</w:t>
      </w:r>
    </w:p>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r w:rsidRPr="00C070F5">
        <w:rPr>
          <w:rFonts w:ascii="Times New Roman" w:hAnsi="Times New Roman" w:cs="Times New Roman"/>
          <w:sz w:val="24"/>
          <w:szCs w:val="24"/>
        </w:rPr>
        <w:t>Inventory cost is SR 3 per tire</w:t>
      </w:r>
    </w:p>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p>
    <w:tbl>
      <w:tblPr>
        <w:tblStyle w:val="TableGrid"/>
        <w:tblW w:w="0" w:type="auto"/>
        <w:tblLook w:val="04A0"/>
      </w:tblPr>
      <w:tblGrid>
        <w:gridCol w:w="1923"/>
        <w:gridCol w:w="1936"/>
        <w:gridCol w:w="1936"/>
        <w:gridCol w:w="1936"/>
        <w:gridCol w:w="1845"/>
      </w:tblGrid>
      <w:tr w:rsidR="00785D57" w:rsidRPr="00C070F5" w:rsidTr="00785D57">
        <w:tc>
          <w:tcPr>
            <w:tcW w:w="1923" w:type="dxa"/>
          </w:tcPr>
          <w:p w:rsidR="00785D57" w:rsidRPr="00C070F5" w:rsidRDefault="00785D57"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Brand</w:t>
            </w:r>
          </w:p>
        </w:tc>
        <w:tc>
          <w:tcPr>
            <w:tcW w:w="1936" w:type="dxa"/>
          </w:tcPr>
          <w:p w:rsidR="00785D57" w:rsidRPr="00C070F5" w:rsidRDefault="00785D57"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Number of tires</w:t>
            </w:r>
            <w:r w:rsidRPr="00C070F5">
              <w:rPr>
                <w:rFonts w:ascii="Times New Roman" w:hAnsi="Times New Roman" w:cs="Times New Roman"/>
                <w:b/>
                <w:sz w:val="24"/>
                <w:szCs w:val="24"/>
              </w:rPr>
              <w:br/>
              <w:t>in warehouse during 1</w:t>
            </w:r>
            <w:r w:rsidRPr="00C070F5">
              <w:rPr>
                <w:rFonts w:ascii="Times New Roman" w:hAnsi="Times New Roman" w:cs="Times New Roman"/>
                <w:b/>
                <w:sz w:val="24"/>
                <w:szCs w:val="24"/>
                <w:vertAlign w:val="superscript"/>
              </w:rPr>
              <w:t>st</w:t>
            </w:r>
            <w:r w:rsidRPr="00C070F5">
              <w:rPr>
                <w:rFonts w:ascii="Times New Roman" w:hAnsi="Times New Roman" w:cs="Times New Roman"/>
                <w:b/>
                <w:sz w:val="24"/>
                <w:szCs w:val="24"/>
              </w:rPr>
              <w:t xml:space="preserve"> month</w:t>
            </w:r>
          </w:p>
        </w:tc>
        <w:tc>
          <w:tcPr>
            <w:tcW w:w="1936" w:type="dxa"/>
          </w:tcPr>
          <w:p w:rsidR="00785D57" w:rsidRPr="00C070F5" w:rsidRDefault="00785D57"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Number of tires</w:t>
            </w:r>
            <w:r w:rsidRPr="00C070F5">
              <w:rPr>
                <w:rFonts w:ascii="Times New Roman" w:hAnsi="Times New Roman" w:cs="Times New Roman"/>
                <w:b/>
                <w:sz w:val="24"/>
                <w:szCs w:val="24"/>
              </w:rPr>
              <w:br/>
              <w:t>in warehouse during 2</w:t>
            </w:r>
            <w:r w:rsidRPr="00C070F5">
              <w:rPr>
                <w:rFonts w:ascii="Times New Roman" w:hAnsi="Times New Roman" w:cs="Times New Roman"/>
                <w:b/>
                <w:sz w:val="24"/>
                <w:szCs w:val="24"/>
                <w:vertAlign w:val="superscript"/>
              </w:rPr>
              <w:t>nd</w:t>
            </w:r>
            <w:r w:rsidRPr="00C070F5">
              <w:rPr>
                <w:rFonts w:ascii="Times New Roman" w:hAnsi="Times New Roman" w:cs="Times New Roman"/>
                <w:b/>
                <w:sz w:val="24"/>
                <w:szCs w:val="24"/>
              </w:rPr>
              <w:t xml:space="preserve"> month</w:t>
            </w:r>
          </w:p>
        </w:tc>
        <w:tc>
          <w:tcPr>
            <w:tcW w:w="1936" w:type="dxa"/>
          </w:tcPr>
          <w:p w:rsidR="00785D57" w:rsidRPr="00C070F5" w:rsidRDefault="00785D57"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Number of tires</w:t>
            </w:r>
            <w:r w:rsidRPr="00C070F5">
              <w:rPr>
                <w:rFonts w:ascii="Times New Roman" w:hAnsi="Times New Roman" w:cs="Times New Roman"/>
                <w:b/>
                <w:sz w:val="24"/>
                <w:szCs w:val="24"/>
              </w:rPr>
              <w:br/>
              <w:t>in warehouse during 3</w:t>
            </w:r>
            <w:r w:rsidRPr="00C070F5">
              <w:rPr>
                <w:rFonts w:ascii="Times New Roman" w:hAnsi="Times New Roman" w:cs="Times New Roman"/>
                <w:b/>
                <w:sz w:val="24"/>
                <w:szCs w:val="24"/>
                <w:vertAlign w:val="superscript"/>
              </w:rPr>
              <w:t>rd</w:t>
            </w:r>
            <w:r w:rsidRPr="00C070F5">
              <w:rPr>
                <w:rFonts w:ascii="Times New Roman" w:hAnsi="Times New Roman" w:cs="Times New Roman"/>
                <w:b/>
                <w:sz w:val="24"/>
                <w:szCs w:val="24"/>
              </w:rPr>
              <w:t xml:space="preserve"> month</w:t>
            </w:r>
          </w:p>
        </w:tc>
        <w:tc>
          <w:tcPr>
            <w:tcW w:w="1845" w:type="dxa"/>
          </w:tcPr>
          <w:p w:rsidR="00785D57" w:rsidRPr="00C070F5" w:rsidRDefault="00785D57" w:rsidP="00C070F5">
            <w:pPr>
              <w:contextualSpacing/>
              <w:rPr>
                <w:rFonts w:ascii="Times New Roman" w:hAnsi="Times New Roman" w:cs="Times New Roman"/>
                <w:b/>
                <w:sz w:val="24"/>
                <w:szCs w:val="24"/>
              </w:rPr>
            </w:pPr>
            <w:r w:rsidRPr="00C070F5">
              <w:rPr>
                <w:rFonts w:ascii="Times New Roman" w:hAnsi="Times New Roman" w:cs="Times New Roman"/>
                <w:b/>
                <w:sz w:val="24"/>
                <w:szCs w:val="24"/>
              </w:rPr>
              <w:t>Number of tires</w:t>
            </w:r>
            <w:r w:rsidRPr="00C070F5">
              <w:rPr>
                <w:rFonts w:ascii="Times New Roman" w:hAnsi="Times New Roman" w:cs="Times New Roman"/>
                <w:b/>
                <w:sz w:val="24"/>
                <w:szCs w:val="24"/>
              </w:rPr>
              <w:br/>
              <w:t>in warehouse during the  3 months</w:t>
            </w:r>
          </w:p>
        </w:tc>
      </w:tr>
      <w:tr w:rsidR="00785D57" w:rsidRPr="00C070F5" w:rsidTr="00785D57">
        <w:tc>
          <w:tcPr>
            <w:tcW w:w="1923"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Atlas</w:t>
            </w:r>
          </w:p>
        </w:tc>
        <w:tc>
          <w:tcPr>
            <w:tcW w:w="1936" w:type="dxa"/>
            <w:vMerge w:val="restart"/>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w:t>
            </w:r>
          </w:p>
        </w:tc>
        <w:tc>
          <w:tcPr>
            <w:tcW w:w="1936" w:type="dxa"/>
            <w:vMerge w:val="restart"/>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900</w:t>
            </w:r>
          </w:p>
        </w:tc>
        <w:tc>
          <w:tcPr>
            <w:tcW w:w="1936" w:type="dxa"/>
            <w:vMerge w:val="restart"/>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0</w:t>
            </w:r>
          </w:p>
        </w:tc>
        <w:tc>
          <w:tcPr>
            <w:tcW w:w="1845" w:type="dxa"/>
            <w:vMerge w:val="restart"/>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2100</w:t>
            </w:r>
          </w:p>
        </w:tc>
      </w:tr>
      <w:tr w:rsidR="00785D57" w:rsidRPr="00C070F5" w:rsidTr="00785D57">
        <w:tc>
          <w:tcPr>
            <w:tcW w:w="1923"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Green max</w:t>
            </w:r>
          </w:p>
        </w:tc>
        <w:tc>
          <w:tcPr>
            <w:tcW w:w="1936" w:type="dxa"/>
            <w:vMerge/>
          </w:tcPr>
          <w:p w:rsidR="00785D57" w:rsidRPr="00C070F5" w:rsidRDefault="00785D57" w:rsidP="00C070F5">
            <w:pPr>
              <w:contextualSpacing/>
              <w:rPr>
                <w:rFonts w:ascii="Times New Roman" w:hAnsi="Times New Roman" w:cs="Times New Roman"/>
                <w:sz w:val="24"/>
                <w:szCs w:val="24"/>
              </w:rPr>
            </w:pPr>
          </w:p>
        </w:tc>
        <w:tc>
          <w:tcPr>
            <w:tcW w:w="1936" w:type="dxa"/>
            <w:vMerge/>
          </w:tcPr>
          <w:p w:rsidR="00785D57" w:rsidRPr="00C070F5" w:rsidRDefault="00785D57" w:rsidP="00C070F5">
            <w:pPr>
              <w:contextualSpacing/>
              <w:rPr>
                <w:rFonts w:ascii="Times New Roman" w:hAnsi="Times New Roman" w:cs="Times New Roman"/>
                <w:sz w:val="24"/>
                <w:szCs w:val="24"/>
              </w:rPr>
            </w:pPr>
          </w:p>
        </w:tc>
        <w:tc>
          <w:tcPr>
            <w:tcW w:w="1936" w:type="dxa"/>
            <w:vMerge/>
          </w:tcPr>
          <w:p w:rsidR="00785D57" w:rsidRPr="00C070F5" w:rsidRDefault="00785D57" w:rsidP="00C070F5">
            <w:pPr>
              <w:contextualSpacing/>
              <w:rPr>
                <w:rFonts w:ascii="Times New Roman" w:hAnsi="Times New Roman" w:cs="Times New Roman"/>
                <w:sz w:val="24"/>
                <w:szCs w:val="24"/>
              </w:rPr>
            </w:pPr>
          </w:p>
        </w:tc>
        <w:tc>
          <w:tcPr>
            <w:tcW w:w="1845" w:type="dxa"/>
            <w:vMerge/>
          </w:tcPr>
          <w:p w:rsidR="00785D57" w:rsidRPr="00C070F5" w:rsidRDefault="00785D57" w:rsidP="00C070F5">
            <w:pPr>
              <w:contextualSpacing/>
              <w:rPr>
                <w:rFonts w:ascii="Times New Roman" w:hAnsi="Times New Roman" w:cs="Times New Roman"/>
                <w:sz w:val="24"/>
                <w:szCs w:val="24"/>
              </w:rPr>
            </w:pPr>
          </w:p>
        </w:tc>
      </w:tr>
      <w:tr w:rsidR="00785D57" w:rsidRPr="00C070F5" w:rsidTr="00785D57">
        <w:tc>
          <w:tcPr>
            <w:tcW w:w="1923"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Yokohoma</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800</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1200</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0</w:t>
            </w:r>
          </w:p>
        </w:tc>
        <w:tc>
          <w:tcPr>
            <w:tcW w:w="1845"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2000</w:t>
            </w:r>
          </w:p>
        </w:tc>
      </w:tr>
      <w:tr w:rsidR="00785D57" w:rsidRPr="00C070F5" w:rsidTr="00785D57">
        <w:tc>
          <w:tcPr>
            <w:tcW w:w="1923"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Goodyear</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500</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0</w:t>
            </w:r>
          </w:p>
        </w:tc>
        <w:tc>
          <w:tcPr>
            <w:tcW w:w="1936"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0</w:t>
            </w:r>
          </w:p>
        </w:tc>
        <w:tc>
          <w:tcPr>
            <w:tcW w:w="1845" w:type="dxa"/>
          </w:tcPr>
          <w:p w:rsidR="00785D57" w:rsidRPr="00C070F5" w:rsidRDefault="00785D57" w:rsidP="00C070F5">
            <w:pPr>
              <w:contextualSpacing/>
              <w:rPr>
                <w:rFonts w:ascii="Times New Roman" w:hAnsi="Times New Roman" w:cs="Times New Roman"/>
                <w:sz w:val="24"/>
                <w:szCs w:val="24"/>
              </w:rPr>
            </w:pPr>
            <w:r w:rsidRPr="00C070F5">
              <w:rPr>
                <w:rFonts w:ascii="Times New Roman" w:hAnsi="Times New Roman" w:cs="Times New Roman"/>
                <w:sz w:val="24"/>
                <w:szCs w:val="24"/>
              </w:rPr>
              <w:t>500</w:t>
            </w:r>
          </w:p>
        </w:tc>
      </w:tr>
    </w:tbl>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p>
    <w:p w:rsidR="00785D57" w:rsidRPr="00C070F5" w:rsidRDefault="00785D57"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From the above table we can tell that at no particular time was the warehouse completely filled up since no months inventory was more than 5000 tires.Therefore total inventory cost=RS13800</w:t>
      </w:r>
      <w:r w:rsidR="00C070F5">
        <w:rPr>
          <w:rFonts w:ascii="Times New Roman" w:hAnsi="Times New Roman" w:cs="Times New Roman"/>
          <w:sz w:val="24"/>
          <w:szCs w:val="24"/>
        </w:rPr>
        <w:t xml:space="preserve">. </w:t>
      </w:r>
      <w:r w:rsidRPr="00C070F5">
        <w:rPr>
          <w:rFonts w:ascii="Times New Roman" w:hAnsi="Times New Roman" w:cs="Times New Roman"/>
          <w:sz w:val="24"/>
          <w:szCs w:val="24"/>
        </w:rPr>
        <w:t xml:space="preserve"> If the demand of Goodyear increased from 900 to 1000 there would be no additional costs since the number of containers imported from the USA still remains at 3.If the demand of Yokohoma increased by 100 the inventory cost would increase by an amount of 13500 since it would now require that 3 containers are imported from Japan.</w:t>
      </w:r>
    </w:p>
    <w:p w:rsidR="00785D57" w:rsidRPr="00C070F5" w:rsidRDefault="00785D57" w:rsidP="00C070F5">
      <w:pPr>
        <w:autoSpaceDE w:val="0"/>
        <w:autoSpaceDN w:val="0"/>
        <w:adjustRightInd w:val="0"/>
        <w:spacing w:after="0" w:line="480" w:lineRule="auto"/>
        <w:contextualSpacing/>
        <w:rPr>
          <w:rFonts w:ascii="Times New Roman" w:hAnsi="Times New Roman" w:cs="Times New Roman"/>
          <w:b/>
          <w:sz w:val="24"/>
          <w:szCs w:val="24"/>
        </w:rPr>
      </w:pPr>
      <w:r w:rsidRPr="00C070F5">
        <w:rPr>
          <w:rFonts w:ascii="Times New Roman" w:hAnsi="Times New Roman" w:cs="Times New Roman"/>
          <w:b/>
          <w:sz w:val="24"/>
          <w:szCs w:val="24"/>
        </w:rPr>
        <w:t>Total overall cost</w:t>
      </w:r>
    </w:p>
    <w:p w:rsidR="00785D57" w:rsidRPr="00C070F5" w:rsidRDefault="00785D57" w:rsidP="00C070F5">
      <w:pPr>
        <w:autoSpaceDE w:val="0"/>
        <w:autoSpaceDN w:val="0"/>
        <w:adjustRightInd w:val="0"/>
        <w:spacing w:after="0" w:line="480" w:lineRule="auto"/>
        <w:ind w:firstLine="720"/>
        <w:contextualSpacing/>
        <w:rPr>
          <w:rFonts w:ascii="Times New Roman" w:hAnsi="Times New Roman" w:cs="Times New Roman"/>
          <w:sz w:val="24"/>
          <w:szCs w:val="24"/>
        </w:rPr>
      </w:pPr>
      <w:r w:rsidRPr="00C070F5">
        <w:rPr>
          <w:rFonts w:ascii="Times New Roman" w:hAnsi="Times New Roman" w:cs="Times New Roman"/>
          <w:sz w:val="24"/>
          <w:szCs w:val="24"/>
        </w:rPr>
        <w:t>The total overall cost is computed by adding together the inventory cost + Tire purchase cost +Total shipping cost.</w:t>
      </w:r>
    </w:p>
    <w:p w:rsidR="00785D57" w:rsidRPr="00C070F5" w:rsidRDefault="00785D57" w:rsidP="00C070F5">
      <w:pPr>
        <w:autoSpaceDE w:val="0"/>
        <w:autoSpaceDN w:val="0"/>
        <w:adjustRightInd w:val="0"/>
        <w:spacing w:after="0" w:line="360" w:lineRule="auto"/>
        <w:ind w:left="720"/>
        <w:contextualSpacing/>
        <w:rPr>
          <w:rFonts w:ascii="Times New Roman" w:hAnsi="Times New Roman" w:cs="Times New Roman"/>
          <w:sz w:val="24"/>
          <w:szCs w:val="24"/>
        </w:rPr>
      </w:pPr>
      <w:r w:rsidRPr="00C070F5">
        <w:rPr>
          <w:rFonts w:ascii="Times New Roman" w:hAnsi="Times New Roman" w:cs="Times New Roman"/>
          <w:sz w:val="24"/>
          <w:szCs w:val="24"/>
        </w:rPr>
        <w:t>Inventory cost=13800</w:t>
      </w:r>
    </w:p>
    <w:p w:rsidR="00785D57" w:rsidRPr="00C070F5" w:rsidRDefault="00785D57" w:rsidP="00C070F5">
      <w:pPr>
        <w:autoSpaceDE w:val="0"/>
        <w:autoSpaceDN w:val="0"/>
        <w:adjustRightInd w:val="0"/>
        <w:spacing w:after="0" w:line="360" w:lineRule="auto"/>
        <w:ind w:left="720"/>
        <w:contextualSpacing/>
        <w:rPr>
          <w:rFonts w:ascii="Times New Roman" w:hAnsi="Times New Roman" w:cs="Times New Roman"/>
          <w:sz w:val="24"/>
          <w:szCs w:val="24"/>
        </w:rPr>
      </w:pPr>
      <w:r w:rsidRPr="00C070F5">
        <w:rPr>
          <w:rFonts w:ascii="Times New Roman" w:hAnsi="Times New Roman" w:cs="Times New Roman"/>
          <w:sz w:val="24"/>
          <w:szCs w:val="24"/>
        </w:rPr>
        <w:t>Tire purchase cost=2217000</w:t>
      </w:r>
    </w:p>
    <w:p w:rsidR="00785D57" w:rsidRPr="00C070F5" w:rsidRDefault="00785D57" w:rsidP="00C070F5">
      <w:pPr>
        <w:autoSpaceDE w:val="0"/>
        <w:autoSpaceDN w:val="0"/>
        <w:adjustRightInd w:val="0"/>
        <w:spacing w:after="0" w:line="360" w:lineRule="auto"/>
        <w:ind w:left="720"/>
        <w:contextualSpacing/>
        <w:rPr>
          <w:rFonts w:ascii="Times New Roman" w:hAnsi="Times New Roman" w:cs="Times New Roman"/>
          <w:sz w:val="24"/>
          <w:szCs w:val="24"/>
        </w:rPr>
      </w:pPr>
      <w:r w:rsidRPr="00C070F5">
        <w:rPr>
          <w:rFonts w:ascii="Times New Roman" w:hAnsi="Times New Roman" w:cs="Times New Roman"/>
          <w:sz w:val="24"/>
          <w:szCs w:val="24"/>
        </w:rPr>
        <w:t>Shipping cost=109500</w:t>
      </w:r>
    </w:p>
    <w:p w:rsidR="00785D57" w:rsidRPr="00C070F5" w:rsidRDefault="00785D57" w:rsidP="00C070F5">
      <w:pPr>
        <w:autoSpaceDE w:val="0"/>
        <w:autoSpaceDN w:val="0"/>
        <w:adjustRightInd w:val="0"/>
        <w:spacing w:after="0" w:line="360" w:lineRule="auto"/>
        <w:ind w:left="720"/>
        <w:contextualSpacing/>
        <w:rPr>
          <w:rFonts w:ascii="Times New Roman" w:hAnsi="Times New Roman" w:cs="Times New Roman"/>
          <w:sz w:val="24"/>
          <w:szCs w:val="24"/>
        </w:rPr>
      </w:pPr>
      <w:r w:rsidRPr="00C070F5">
        <w:rPr>
          <w:rFonts w:ascii="Times New Roman" w:hAnsi="Times New Roman" w:cs="Times New Roman"/>
          <w:sz w:val="24"/>
          <w:szCs w:val="24"/>
        </w:rPr>
        <w:t>Total overall cost=2340300</w:t>
      </w:r>
    </w:p>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p>
    <w:p w:rsidR="00785D57"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p>
    <w:p w:rsidR="00C070F5" w:rsidRPr="00C070F5" w:rsidRDefault="00785D57" w:rsidP="00C070F5">
      <w:pPr>
        <w:autoSpaceDE w:val="0"/>
        <w:autoSpaceDN w:val="0"/>
        <w:adjustRightInd w:val="0"/>
        <w:spacing w:after="0" w:line="240" w:lineRule="auto"/>
        <w:contextualSpacing/>
        <w:rPr>
          <w:rFonts w:ascii="Times New Roman" w:hAnsi="Times New Roman" w:cs="Times New Roman"/>
          <w:sz w:val="24"/>
          <w:szCs w:val="24"/>
        </w:rPr>
      </w:pPr>
      <w:r w:rsidRPr="00C070F5">
        <w:rPr>
          <w:rFonts w:ascii="Times New Roman" w:hAnsi="Times New Roman" w:cs="Times New Roman"/>
          <w:sz w:val="24"/>
          <w:szCs w:val="24"/>
        </w:rPr>
        <w:br/>
      </w:r>
    </w:p>
    <w:p w:rsidR="00C070F5" w:rsidRDefault="00C070F5">
      <w:pPr>
        <w:rPr>
          <w:rFonts w:ascii="Times New Roman" w:hAnsi="Times New Roman" w:cs="Times New Roman"/>
          <w:b/>
          <w:sz w:val="24"/>
          <w:szCs w:val="24"/>
        </w:rPr>
      </w:pPr>
      <w:r>
        <w:rPr>
          <w:rFonts w:ascii="Times New Roman" w:hAnsi="Times New Roman" w:cs="Times New Roman"/>
          <w:b/>
          <w:sz w:val="24"/>
          <w:szCs w:val="24"/>
        </w:rPr>
        <w:br w:type="page"/>
      </w:r>
    </w:p>
    <w:p w:rsidR="00FC292B" w:rsidRPr="00C070F5" w:rsidRDefault="00FC292B" w:rsidP="00C070F5">
      <w:pPr>
        <w:spacing w:line="480" w:lineRule="auto"/>
        <w:contextualSpacing/>
        <w:jc w:val="center"/>
        <w:rPr>
          <w:rFonts w:ascii="Times New Roman" w:hAnsi="Times New Roman" w:cs="Times New Roman"/>
          <w:sz w:val="24"/>
          <w:szCs w:val="24"/>
        </w:rPr>
      </w:pPr>
      <w:r w:rsidRPr="00C070F5">
        <w:rPr>
          <w:rFonts w:ascii="Times New Roman" w:hAnsi="Times New Roman" w:cs="Times New Roman"/>
          <w:sz w:val="24"/>
          <w:szCs w:val="24"/>
        </w:rPr>
        <w:lastRenderedPageBreak/>
        <w:t>Reference</w:t>
      </w:r>
    </w:p>
    <w:p w:rsidR="00FC292B" w:rsidRPr="00C070F5" w:rsidRDefault="00FC292B" w:rsidP="00C070F5">
      <w:pPr>
        <w:spacing w:line="480" w:lineRule="auto"/>
        <w:contextualSpacing/>
        <w:jc w:val="both"/>
        <w:rPr>
          <w:rFonts w:ascii="Times New Roman" w:hAnsi="Times New Roman" w:cs="Times New Roman"/>
          <w:sz w:val="24"/>
          <w:szCs w:val="24"/>
        </w:rPr>
      </w:pPr>
      <w:r w:rsidRPr="00C070F5">
        <w:rPr>
          <w:rFonts w:ascii="Times New Roman" w:hAnsi="Times New Roman" w:cs="Times New Roman"/>
          <w:sz w:val="24"/>
          <w:szCs w:val="24"/>
        </w:rPr>
        <w:t xml:space="preserve">Operations Research </w:t>
      </w:r>
      <w:r w:rsidR="00BF4CF4" w:rsidRPr="00C070F5">
        <w:rPr>
          <w:rFonts w:ascii="Times New Roman" w:hAnsi="Times New Roman" w:cs="Times New Roman"/>
          <w:sz w:val="24"/>
          <w:szCs w:val="24"/>
        </w:rPr>
        <w:t>an</w:t>
      </w:r>
      <w:r w:rsidRPr="00C070F5">
        <w:rPr>
          <w:rFonts w:ascii="Times New Roman" w:hAnsi="Times New Roman" w:cs="Times New Roman"/>
          <w:sz w:val="24"/>
          <w:szCs w:val="24"/>
        </w:rPr>
        <w:t xml:space="preserve"> Introduction Tenth Edition Global </w:t>
      </w:r>
      <w:r w:rsidR="00C070F5" w:rsidRPr="00C070F5">
        <w:rPr>
          <w:rFonts w:ascii="Times New Roman" w:hAnsi="Times New Roman" w:cs="Times New Roman"/>
          <w:sz w:val="24"/>
          <w:szCs w:val="24"/>
        </w:rPr>
        <w:t>Edition (</w:t>
      </w:r>
      <w:r w:rsidR="00BF4CF4" w:rsidRPr="00C070F5">
        <w:rPr>
          <w:rFonts w:ascii="Times New Roman" w:hAnsi="Times New Roman" w:cs="Times New Roman"/>
          <w:sz w:val="24"/>
          <w:szCs w:val="24"/>
        </w:rPr>
        <w:t>2017)</w:t>
      </w:r>
      <w:r w:rsidRPr="00C070F5">
        <w:rPr>
          <w:rFonts w:ascii="Times New Roman" w:hAnsi="Times New Roman" w:cs="Times New Roman"/>
          <w:sz w:val="24"/>
          <w:szCs w:val="24"/>
        </w:rPr>
        <w:t>Hamdy A. Taha)</w:t>
      </w:r>
    </w:p>
    <w:p w:rsidR="00FC292B" w:rsidRPr="00C070F5" w:rsidRDefault="00FC292B" w:rsidP="00C070F5">
      <w:pPr>
        <w:spacing w:line="480" w:lineRule="auto"/>
        <w:contextualSpacing/>
        <w:jc w:val="both"/>
        <w:rPr>
          <w:rFonts w:ascii="Times New Roman" w:hAnsi="Times New Roman" w:cs="Times New Roman"/>
          <w:sz w:val="24"/>
          <w:szCs w:val="24"/>
        </w:rPr>
      </w:pPr>
    </w:p>
    <w:p w:rsidR="00FC292B" w:rsidRPr="00C070F5" w:rsidRDefault="00FC292B" w:rsidP="00C070F5">
      <w:pPr>
        <w:spacing w:line="480" w:lineRule="auto"/>
        <w:contextualSpacing/>
        <w:jc w:val="both"/>
        <w:rPr>
          <w:rFonts w:ascii="Times New Roman" w:hAnsi="Times New Roman" w:cs="Times New Roman"/>
          <w:sz w:val="24"/>
          <w:szCs w:val="24"/>
        </w:rPr>
      </w:pPr>
      <w:bookmarkStart w:id="0" w:name="_GoBack"/>
      <w:bookmarkEnd w:id="0"/>
    </w:p>
    <w:p w:rsidR="00FC292B" w:rsidRPr="00C070F5" w:rsidRDefault="00FC292B" w:rsidP="00C070F5">
      <w:pPr>
        <w:spacing w:line="480" w:lineRule="auto"/>
        <w:contextualSpacing/>
        <w:jc w:val="both"/>
        <w:rPr>
          <w:rFonts w:ascii="Times New Roman" w:hAnsi="Times New Roman" w:cs="Times New Roman"/>
          <w:sz w:val="24"/>
          <w:szCs w:val="24"/>
        </w:rPr>
      </w:pPr>
    </w:p>
    <w:p w:rsidR="00FC292B" w:rsidRPr="00C070F5" w:rsidRDefault="00FC292B" w:rsidP="00C070F5">
      <w:pPr>
        <w:contextualSpacing/>
        <w:jc w:val="both"/>
        <w:rPr>
          <w:rFonts w:ascii="Times New Roman" w:hAnsi="Times New Roman" w:cs="Times New Roman"/>
          <w:sz w:val="24"/>
          <w:szCs w:val="24"/>
        </w:rPr>
      </w:pPr>
    </w:p>
    <w:sectPr w:rsidR="00FC292B" w:rsidRPr="00C070F5" w:rsidSect="00E73A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1CB"/>
    <w:rsid w:val="00103004"/>
    <w:rsid w:val="002977BD"/>
    <w:rsid w:val="003655A3"/>
    <w:rsid w:val="00377BED"/>
    <w:rsid w:val="00383945"/>
    <w:rsid w:val="00533CDD"/>
    <w:rsid w:val="00537B5A"/>
    <w:rsid w:val="005F461E"/>
    <w:rsid w:val="00785D57"/>
    <w:rsid w:val="007F4E14"/>
    <w:rsid w:val="008331CB"/>
    <w:rsid w:val="00985A92"/>
    <w:rsid w:val="00A26165"/>
    <w:rsid w:val="00AC7ECB"/>
    <w:rsid w:val="00BF4CF4"/>
    <w:rsid w:val="00C070F5"/>
    <w:rsid w:val="00C61FE9"/>
    <w:rsid w:val="00C6606C"/>
    <w:rsid w:val="00D12182"/>
    <w:rsid w:val="00D77325"/>
    <w:rsid w:val="00E73A1D"/>
    <w:rsid w:val="00F17689"/>
    <w:rsid w:val="00FC2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0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5F46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12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87813-F295-4A27-AD53-3CB25EB5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2021-04-17T05:23:00Z</dcterms:created>
  <dcterms:modified xsi:type="dcterms:W3CDTF">2021-04-17T05:23:00Z</dcterms:modified>
</cp:coreProperties>
</file>